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93A17">
      <w:pPr>
        <w:spacing w:line="360" w:lineRule="exact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关于做好我校</w:t>
      </w:r>
      <w:r>
        <w:rPr>
          <w:b/>
          <w:sz w:val="32"/>
          <w:szCs w:val="28"/>
        </w:rPr>
        <w:t>202</w:t>
      </w:r>
      <w:r>
        <w:rPr>
          <w:rFonts w:hint="eastAsia"/>
          <w:b/>
          <w:sz w:val="32"/>
          <w:szCs w:val="28"/>
          <w:lang w:val="en-US" w:eastAsia="zh-CN"/>
        </w:rPr>
        <w:t>6</w:t>
      </w:r>
      <w:r>
        <w:rPr>
          <w:rFonts w:hint="eastAsia"/>
          <w:b/>
          <w:sz w:val="32"/>
          <w:szCs w:val="28"/>
        </w:rPr>
        <w:t>年上半年应届本科毕业生及在校研究生</w:t>
      </w:r>
    </w:p>
    <w:p w14:paraId="626329A2">
      <w:pPr>
        <w:spacing w:line="360" w:lineRule="exact"/>
        <w:ind w:firstLine="1285" w:firstLineChars="400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申报南昌市中小学教师资格认定工作的通知</w:t>
      </w:r>
    </w:p>
    <w:p w14:paraId="28FC3ADC">
      <w:pPr>
        <w:spacing w:line="360" w:lineRule="exact"/>
        <w:rPr>
          <w:sz w:val="24"/>
          <w:szCs w:val="24"/>
        </w:rPr>
      </w:pPr>
    </w:p>
    <w:p w14:paraId="76DAFBF2">
      <w:pPr>
        <w:spacing w:line="3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各学院：</w:t>
      </w:r>
    </w:p>
    <w:p w14:paraId="22CC9B63">
      <w:pPr>
        <w:widowControl/>
        <w:shd w:val="clear" w:color="auto" w:fill="FFFFFF"/>
        <w:spacing w:line="360" w:lineRule="exact"/>
        <w:ind w:firstLine="540"/>
        <w:jc w:val="left"/>
        <w:outlineLvl w:val="0"/>
        <w:rPr>
          <w:rFonts w:ascii="Arial" w:hAnsi="Arial" w:cs="Arial"/>
          <w:color w:val="222222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根据江西省教育厅《关于做好</w:t>
      </w:r>
      <w:r>
        <w:rPr>
          <w:rFonts w:ascii="Arial" w:hAnsi="Arial" w:cs="Arial"/>
          <w:color w:val="222222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年江西省中小学教师资格认定工作的通知》、南昌市教育局《关于做好</w:t>
      </w:r>
      <w:r>
        <w:rPr>
          <w:rFonts w:ascii="Arial" w:hAnsi="Arial" w:cs="Arial"/>
          <w:color w:val="222222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年上半年南昌市中小学教师资格认定工作的通知》以及《红谷滩区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  <w:lang w:val="en-US" w:eastAsia="zh-CN"/>
        </w:rPr>
        <w:t>2026年上半年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中小学教师资格认定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  <w:lang w:val="en-US" w:eastAsia="zh-CN"/>
        </w:rPr>
        <w:t>公告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》文件精神，为协助做好我校学生中小学教师资格申请</w:t>
      </w:r>
      <w:r>
        <w:rPr>
          <w:rFonts w:hint="eastAsia"/>
          <w:sz w:val="24"/>
          <w:szCs w:val="24"/>
        </w:rPr>
        <w:t>认定工作，</w:t>
      </w:r>
      <w:r>
        <w:rPr>
          <w:rFonts w:hint="eastAsia" w:ascii="Arial" w:hAnsi="Arial" w:cs="Arial"/>
          <w:color w:val="222222"/>
          <w:spacing w:val="8"/>
          <w:kern w:val="0"/>
          <w:sz w:val="24"/>
          <w:szCs w:val="24"/>
        </w:rPr>
        <w:t>现将相关工作事项通知如下：</w:t>
      </w:r>
    </w:p>
    <w:p w14:paraId="7075C47B">
      <w:pPr>
        <w:widowControl/>
        <w:shd w:val="clear" w:color="auto" w:fill="FFFFFF"/>
        <w:spacing w:line="360" w:lineRule="exact"/>
        <w:ind w:firstLine="540"/>
        <w:jc w:val="left"/>
        <w:outlineLvl w:val="0"/>
        <w:rPr>
          <w:rFonts w:ascii="Arial" w:hAnsi="Arial" w:cs="Arial"/>
          <w:b/>
          <w:color w:val="222222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222222"/>
          <w:spacing w:val="8"/>
          <w:kern w:val="0"/>
          <w:sz w:val="24"/>
          <w:szCs w:val="24"/>
        </w:rPr>
        <w:t>一、认定对象</w:t>
      </w:r>
    </w:p>
    <w:p w14:paraId="7F245B8A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凡符合要求的我校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应届本科毕业生（</w:t>
      </w:r>
      <w:r>
        <w:rPr>
          <w:rFonts w:hint="eastAsia" w:ascii="Arial" w:hAnsi="Arial" w:cs="Arial"/>
          <w:b/>
          <w:spacing w:val="8"/>
          <w:kern w:val="0"/>
          <w:sz w:val="24"/>
          <w:szCs w:val="24"/>
          <w:u w:val="single"/>
        </w:rPr>
        <w:t>含校外合作培养项目学生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即确定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7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月份可取得我校毕业证学生）、研究生、专升本（学籍在我校应届毕业或未毕业在读学生）。</w:t>
      </w:r>
    </w:p>
    <w:p w14:paraId="76C4814D">
      <w:pPr>
        <w:widowControl/>
        <w:shd w:val="clear" w:color="auto" w:fill="FFFFFF"/>
        <w:spacing w:line="360" w:lineRule="exact"/>
        <w:ind w:firstLine="540"/>
        <w:jc w:val="left"/>
        <w:outlineLvl w:val="0"/>
        <w:rPr>
          <w:rFonts w:ascii="Arial" w:hAnsi="Arial" w:cs="Arial"/>
          <w:b/>
          <w:color w:val="222222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222222"/>
          <w:spacing w:val="8"/>
          <w:kern w:val="0"/>
          <w:sz w:val="24"/>
          <w:szCs w:val="24"/>
        </w:rPr>
        <w:t>二、认定条件</w:t>
      </w:r>
    </w:p>
    <w:p w14:paraId="2030596C">
      <w:pPr>
        <w:widowControl/>
        <w:shd w:val="clear" w:color="auto" w:fill="FFFFFF"/>
        <w:spacing w:line="360" w:lineRule="exact"/>
        <w:ind w:firstLine="512" w:firstLineChars="2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认定条件由身份条件、思想品德条件、学历条件、教育教学能力（含面试合格）条件等构成，具体查看省、市相关文件。</w:t>
      </w:r>
    </w:p>
    <w:p w14:paraId="2E15E1F9">
      <w:pPr>
        <w:widowControl/>
        <w:shd w:val="clear" w:color="auto" w:fill="FFFFFF"/>
        <w:spacing w:line="360" w:lineRule="exact"/>
        <w:ind w:firstLine="540"/>
        <w:jc w:val="left"/>
        <w:outlineLvl w:val="0"/>
        <w:rPr>
          <w:rFonts w:ascii="Arial" w:hAnsi="Arial" w:cs="Arial"/>
          <w:b/>
          <w:color w:val="222222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222222"/>
          <w:spacing w:val="8"/>
          <w:kern w:val="0"/>
          <w:sz w:val="24"/>
          <w:szCs w:val="24"/>
        </w:rPr>
        <w:t>三、认定流程</w:t>
      </w:r>
    </w:p>
    <w:p w14:paraId="7665F646">
      <w:pPr>
        <w:widowControl/>
        <w:shd w:val="clear" w:color="auto" w:fill="FFFFFF"/>
        <w:spacing w:line="360" w:lineRule="exact"/>
        <w:ind w:firstLine="512" w:firstLineChars="2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1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）网上报名。</w:t>
      </w:r>
    </w:p>
    <w:p w14:paraId="0746967A">
      <w:pPr>
        <w:widowControl/>
        <w:shd w:val="clear" w:color="auto" w:fill="FFFFFF"/>
        <w:spacing w:line="360" w:lineRule="exact"/>
        <w:ind w:firstLine="256" w:firstLineChars="1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 xml:space="preserve">  现请各学院通知符合认定条件的学生，根据满足认定条件时间节点，分别于：</w:t>
      </w:r>
    </w:p>
    <w:p w14:paraId="490E9B7A">
      <w:pPr>
        <w:widowControl/>
        <w:shd w:val="clear" w:color="auto" w:fill="FFFFFF"/>
        <w:spacing w:line="360" w:lineRule="exact"/>
        <w:ind w:firstLine="514" w:firstLineChars="2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第一阶段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年3月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30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日8:00-4月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日17:00进行网报（网报对象为：所有符合认定条件的申请人。）</w:t>
      </w:r>
    </w:p>
    <w:p w14:paraId="7B1A501B">
      <w:pPr>
        <w:widowControl/>
        <w:shd w:val="clear" w:color="auto" w:fill="FFFFFF"/>
        <w:spacing w:line="360" w:lineRule="exact"/>
        <w:ind w:firstLine="514" w:firstLineChars="2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第二阶段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年6月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日8:00-6月1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日17:00进行网报（网报对象为：参加202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年上半年中小学教师资格面试考试合格且取得《中小学教师资格考试合格证明》的人员及其他符合认定条件的申请人。）</w:t>
      </w:r>
    </w:p>
    <w:p w14:paraId="4DF7A850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hint="default" w:ascii="Arial" w:hAnsi="Arial" w:eastAsia="宋体" w:cs="Arial"/>
          <w:color w:val="000000"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申请人在本人认定机构规定时间内登录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eastAsia="zh-CN"/>
        </w:rPr>
        <w:t>“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江西省政务服务网”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（https://www.j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xzwfww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.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gov.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cn）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并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进行实名注册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eastAsia="zh-CN"/>
        </w:rPr>
        <w:t>，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后在网站的“高校办成一件事”栏目中的“教师资格认定”事项进行网上申报。</w:t>
      </w:r>
    </w:p>
    <w:p w14:paraId="4BF7C1DD">
      <w:pPr>
        <w:widowControl/>
        <w:shd w:val="clear" w:color="auto" w:fill="FFFFFF"/>
        <w:spacing w:line="360" w:lineRule="exact"/>
        <w:ind w:firstLine="514" w:firstLineChars="200"/>
        <w:jc w:val="left"/>
        <w:rPr>
          <w:rFonts w:ascii="Arial" w:hAnsi="Arial" w:cs="Arial"/>
          <w:b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spacing w:val="8"/>
          <w:kern w:val="0"/>
          <w:sz w:val="24"/>
          <w:szCs w:val="24"/>
          <w:u w:val="single"/>
        </w:rPr>
        <w:t>研究生、专升本学生请注意一律以前置毕业身份申报、上传相关材料，同时提供研究生、专升本在校学籍认证证明</w:t>
      </w:r>
      <w:r>
        <w:rPr>
          <w:rFonts w:hint="eastAsia" w:ascii="Arial" w:hAnsi="Arial" w:cs="Arial"/>
          <w:b/>
          <w:spacing w:val="8"/>
          <w:kern w:val="0"/>
          <w:sz w:val="24"/>
          <w:szCs w:val="24"/>
        </w:rPr>
        <w:t>。</w:t>
      </w:r>
    </w:p>
    <w:p w14:paraId="1EB1FC83">
      <w:pPr>
        <w:widowControl/>
        <w:shd w:val="clear" w:color="auto" w:fill="FFFFFF"/>
        <w:spacing w:line="360" w:lineRule="exact"/>
        <w:ind w:left="449" w:leftChars="214" w:firstLine="0" w:firstLineChars="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申请人须在规定时间内完成网上报名，网上报名截止后无法进行补报。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br w:type="textWrapping"/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）体检。</w:t>
      </w:r>
    </w:p>
    <w:p w14:paraId="6A54BFBE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体检时间：第一阶段暂定5月上旬，第二阶段暂定6月中下旬，具体安排另行公告。确定体检时间后，由对接老师通知学生按照要求参加，同时也会公布在学校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  <w:lang w:val="en-US" w:eastAsia="zh-CN"/>
        </w:rPr>
        <w:t>职业与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</w:rPr>
        <w:t>继续教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育学院网站，请相关人员及时查看。</w:t>
      </w:r>
    </w:p>
    <w:p w14:paraId="4EA7A2C3">
      <w:pPr>
        <w:widowControl/>
        <w:shd w:val="clear" w:color="auto" w:fill="FFFFFF"/>
        <w:spacing w:line="360" w:lineRule="exact"/>
        <w:ind w:firstLine="512" w:firstLineChars="200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3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）网上审核、认定、证书发放。</w:t>
      </w:r>
    </w:p>
    <w:p w14:paraId="79352823">
      <w:pPr>
        <w:widowControl/>
        <w:shd w:val="clear" w:color="auto" w:fill="FFFFFF"/>
        <w:spacing w:line="360" w:lineRule="exact"/>
        <w:ind w:firstLine="512" w:firstLineChars="200"/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红谷滩区计划于7月底之前发放幼儿园、小学、初中教师资格证及《教师资格认定申请表》（一式两份，一份存入申请人人事档案中，一份由认定机构归档保存）。</w:t>
      </w:r>
    </w:p>
    <w:p w14:paraId="1E51108D">
      <w:pPr>
        <w:widowControl/>
        <w:shd w:val="clear" w:color="auto" w:fill="FFFFFF"/>
        <w:spacing w:line="360" w:lineRule="exact"/>
        <w:ind w:firstLine="512" w:firstLineChars="200"/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幼儿园、小学和初级中学教师资格证书由我院统一领取后发放到各学院，网报时领取方式请填自取。</w:t>
      </w:r>
    </w:p>
    <w:p w14:paraId="3480E90B">
      <w:pPr>
        <w:widowControl/>
        <w:shd w:val="clear" w:color="auto" w:fill="FFFFFF"/>
        <w:spacing w:line="360" w:lineRule="exact"/>
        <w:ind w:firstLine="512" w:firstLineChars="200"/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高中（含中职、中职实习指导）教师资格人员证书，将由南昌市教育局通过邮寄发放，网报时领取方式请填邮寄，发放方式为中国邮政EMS特快专递服务寄送（到付），具体时间另行通知。</w:t>
      </w:r>
    </w:p>
    <w:p w14:paraId="3FF0BFEF">
      <w:pPr>
        <w:widowControl/>
        <w:shd w:val="clear" w:color="auto" w:fill="FFFFFF"/>
        <w:spacing w:line="360" w:lineRule="exact"/>
        <w:ind w:firstLine="540"/>
        <w:jc w:val="left"/>
        <w:outlineLvl w:val="0"/>
        <w:rPr>
          <w:rFonts w:ascii="Arial" w:hAnsi="Arial" w:cs="Arial"/>
          <w:b/>
          <w:color w:val="222222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222222"/>
          <w:spacing w:val="8"/>
          <w:kern w:val="0"/>
          <w:sz w:val="24"/>
          <w:szCs w:val="24"/>
        </w:rPr>
        <w:t>四、相关要求</w:t>
      </w:r>
    </w:p>
    <w:p w14:paraId="580A950B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1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、分工负责，做好对接服务</w:t>
      </w:r>
    </w:p>
    <w:p w14:paraId="55755445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  <w:lang w:val="en-US" w:eastAsia="zh-CN"/>
        </w:rPr>
        <w:t>职业与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</w:rPr>
        <w:t>继续教育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学院统筹做好与法定认定机构、各学院的对接联络协调工作，工作人员为钟老师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13879193966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，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刘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老师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17607035267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，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 xml:space="preserve"> 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办公室电话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88229962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。各学院指定1名对接联络人（往年各学院指派应届毕业班辅导员负责），对接联络人应当与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  <w:lang w:val="en-US" w:eastAsia="zh-CN"/>
        </w:rPr>
        <w:t>职业与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</w:rPr>
        <w:t>继续教育学院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工作人员保持联络，负责协助通知本学院符合申报条件的学生（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本科生、研究生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  <w:lang w:eastAsia="zh-CN"/>
        </w:rPr>
        <w:t>、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校外合作培养项目学生）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按时网报、对申报学生相关信息汇总（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参见附件1，见本通知内容五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）、以学院为单位收集提交认定材料初审、证书的发放等工作。</w:t>
      </w:r>
    </w:p>
    <w:p w14:paraId="5A790AB4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请各学院对接老师实名加入学校教师资格认定QQ教师工作群：1037759832，办理教资认定的学生请勿加入；第一阶段申请学生请加入QQ学生群:1035757412，群昵称改为“学院+学段+姓名”，如继教院小学张三。</w:t>
      </w:r>
    </w:p>
    <w:p w14:paraId="741B7912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、精心服务、提高质量</w:t>
      </w:r>
    </w:p>
    <w:p w14:paraId="080729EF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教师资格证的申请认定事关学生的就业，所需材料较多，程序较复杂，在细节上力求做好初审复核，提高质量，尤其要注意以下方面：</w:t>
      </w:r>
    </w:p>
    <w:p w14:paraId="196579A0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）现场确认点选择</w:t>
      </w:r>
    </w:p>
    <w:p w14:paraId="4CACCCFC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申请高级中学、中职教师认定机构为：江西省南昌市教育局。确认点为：南昌市红谷滩区教育体育局。</w:t>
      </w:r>
    </w:p>
    <w:p w14:paraId="2C2197F3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申请初中、小学、幼儿园教师认定机构为：南昌市红谷滩区教育体育局。确认点为：南昌航空大学。</w:t>
      </w:r>
    </w:p>
    <w:p w14:paraId="4CDF9EB3">
      <w:pPr>
        <w:widowControl/>
        <w:shd w:val="clear" w:color="auto" w:fill="FFFFFF"/>
        <w:spacing w:line="360" w:lineRule="exact"/>
        <w:ind w:firstLine="514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spacing w:val="8"/>
          <w:kern w:val="0"/>
          <w:sz w:val="24"/>
          <w:szCs w:val="24"/>
        </w:rPr>
        <w:t>请勿错选，避免无法投档我校账户而影响本次认定。</w:t>
      </w:r>
    </w:p>
    <w:p w14:paraId="154E6EC5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（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）照片要求及初审</w:t>
      </w:r>
    </w:p>
    <w:p w14:paraId="0A5714FC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网报照片一定要上传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  <w:u w:val="single"/>
        </w:rPr>
        <w:t>白底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彩色标准免冠一寸证件照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（千万不要自己随意对着墙用手机拍照上传，否则后果自己承担）。准备网报同底纸质照片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三</w:t>
      </w: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张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，第一张贴在附件2证书照片粘贴处，</w:t>
      </w:r>
      <w:r>
        <w:rPr>
          <w:rFonts w:hint="eastAsia" w:ascii="Arial" w:hAnsi="Arial" w:cs="Arial"/>
          <w:b/>
          <w:spacing w:val="8"/>
          <w:kern w:val="0"/>
          <w:sz w:val="24"/>
          <w:szCs w:val="24"/>
        </w:rPr>
        <w:t>只需要粘一个角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，便于取下制作证书使用(见附件2)；第二张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贴于体检表；第三张照片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背面书写姓名、网报编号、身份证号。</w:t>
      </w:r>
    </w:p>
    <w:p w14:paraId="065A2AD5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每位学生提交材料用纸质档案袋装好，标注网报号、学生所属学院名称、学生姓名、报考层次等相关信息，等待通知体检后交到学生所属学院办理证书对接老师汇总，然后由各学院统一按照通知时间在校内完成初审。</w:t>
      </w:r>
    </w:p>
    <w:p w14:paraId="6C8CCE7B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在校生学籍网报未予通过验证的，请到学信网下载打印学籍认定报告。研究生或专升本学生的学籍可能有两个，认定学历务必选择已取得毕业证书进行验证，同时选择南昌航空大学在册学籍验证数据申报，如果网报中认定在校期间学籍未予验证的，请到学信网下载打印认定时在校期间学籍证明报告，随上交材料一起装档提交。</w:t>
      </w:r>
    </w:p>
    <w:p w14:paraId="73323BC8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（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3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）校内初审安排</w:t>
      </w:r>
    </w:p>
    <w:p w14:paraId="3D1E12AB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第一阶段校内初审时间：4月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--4月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日，地点在A313室。</w:t>
      </w:r>
    </w:p>
    <w:p w14:paraId="2FEC9DA5">
      <w:pPr>
        <w:widowControl/>
        <w:shd w:val="clear" w:color="auto" w:fill="FFFFFF"/>
        <w:spacing w:line="360" w:lineRule="exact"/>
        <w:ind w:firstLine="512" w:firstLineChars="200"/>
        <w:jc w:val="left"/>
        <w:rPr>
          <w:rFonts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第二阶段校内初审时间：6月1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--6月1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Arial" w:hAnsi="Arial" w:cs="Arial"/>
          <w:color w:val="000000" w:themeColor="text1"/>
          <w:spacing w:val="8"/>
          <w:kern w:val="0"/>
          <w:sz w:val="24"/>
          <w:szCs w:val="24"/>
          <w14:textFill>
            <w14:solidFill>
              <w14:schemeClr w14:val="tx1"/>
            </w14:solidFill>
          </w14:textFill>
        </w:rPr>
        <w:t>日，地点在A313室。</w:t>
      </w:r>
    </w:p>
    <w:p w14:paraId="79D5FAB8">
      <w:pPr>
        <w:widowControl/>
        <w:shd w:val="clear" w:color="auto" w:fill="FFFFFF"/>
        <w:spacing w:line="360" w:lineRule="exact"/>
        <w:ind w:firstLine="514" w:firstLineChars="2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b/>
          <w:color w:val="000000"/>
          <w:spacing w:val="8"/>
          <w:kern w:val="0"/>
          <w:sz w:val="24"/>
          <w:szCs w:val="24"/>
        </w:rPr>
        <w:t>五、校内教资认定信息同步发布在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：</w:t>
      </w:r>
      <w:r>
        <w:fldChar w:fldCharType="begin"/>
      </w:r>
      <w:r>
        <w:instrText xml:space="preserve"> HYPERLINK "http://jxjy.nchu.edu.cn/" </w:instrText>
      </w:r>
      <w:r>
        <w:fldChar w:fldCharType="separate"/>
      </w:r>
      <w:r>
        <w:rPr>
          <w:rStyle w:val="8"/>
          <w:rFonts w:ascii="Arial" w:hAnsi="Arial" w:cs="Arial"/>
          <w:spacing w:val="8"/>
          <w:kern w:val="0"/>
          <w:sz w:val="24"/>
          <w:szCs w:val="24"/>
        </w:rPr>
        <w:t>http://jxjy.nchu.edu.cn/</w:t>
      </w:r>
      <w:r>
        <w:rPr>
          <w:rStyle w:val="8"/>
          <w:rFonts w:ascii="Arial" w:hAnsi="Arial" w:cs="Arial"/>
          <w:spacing w:val="8"/>
          <w:kern w:val="0"/>
          <w:sz w:val="24"/>
          <w:szCs w:val="24"/>
        </w:rPr>
        <w:fldChar w:fldCharType="end"/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，上级通知及所有附件内容到南昌航空大学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  <w:lang w:val="en-US" w:eastAsia="zh-CN"/>
        </w:rPr>
        <w:t>职业与</w:t>
      </w:r>
      <w:r>
        <w:rPr>
          <w:rFonts w:ascii="Arial" w:hAnsi="Arial" w:cs="Arial"/>
          <w:color w:val="auto"/>
          <w:spacing w:val="8"/>
          <w:kern w:val="0"/>
          <w:sz w:val="24"/>
          <w:szCs w:val="24"/>
        </w:rPr>
        <w:t>继续教育</w:t>
      </w: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学院主页网（非学历教育动态）下载。</w:t>
      </w:r>
    </w:p>
    <w:p w14:paraId="4169036E">
      <w:pPr>
        <w:widowControl/>
        <w:shd w:val="clear" w:color="auto" w:fill="FFFFFF"/>
        <w:spacing w:line="360" w:lineRule="exact"/>
        <w:ind w:firstLine="5120" w:firstLineChars="20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</w:p>
    <w:p w14:paraId="4E133143">
      <w:pPr>
        <w:widowControl/>
        <w:shd w:val="clear" w:color="auto" w:fill="FFFFFF"/>
        <w:spacing w:line="360" w:lineRule="exact"/>
        <w:ind w:firstLine="4352" w:firstLineChars="17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南昌航空大学</w:t>
      </w:r>
      <w:r>
        <w:rPr>
          <w:rFonts w:hint="eastAsia" w:ascii="Arial" w:hAnsi="Arial" w:cs="Arial"/>
          <w:color w:val="auto"/>
          <w:spacing w:val="8"/>
          <w:kern w:val="0"/>
          <w:sz w:val="24"/>
          <w:szCs w:val="24"/>
          <w:lang w:val="en-US" w:eastAsia="zh-CN"/>
        </w:rPr>
        <w:t>职业与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继续教育学院</w:t>
      </w:r>
    </w:p>
    <w:p w14:paraId="2B730A2E">
      <w:pPr>
        <w:widowControl/>
        <w:shd w:val="clear" w:color="auto" w:fill="FFFFFF"/>
        <w:spacing w:line="276" w:lineRule="auto"/>
        <w:ind w:firstLine="5376" w:firstLineChars="2100"/>
        <w:jc w:val="left"/>
        <w:rPr>
          <w:rFonts w:ascii="Arial" w:hAnsi="Arial" w:cs="Arial"/>
          <w:color w:val="000000"/>
          <w:spacing w:val="8"/>
          <w:kern w:val="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Arial" w:hAnsi="Arial" w:cs="Arial"/>
          <w:color w:val="000000"/>
          <w:spacing w:val="8"/>
          <w:kern w:val="0"/>
          <w:sz w:val="24"/>
          <w:szCs w:val="24"/>
        </w:rPr>
        <w:t>202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年3月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  <w:lang w:val="en-US" w:eastAsia="zh-CN"/>
        </w:rPr>
        <w:t>30</w:t>
      </w:r>
      <w:r>
        <w:rPr>
          <w:rFonts w:hint="eastAsia" w:ascii="Arial" w:hAnsi="Arial" w:cs="Arial"/>
          <w:color w:val="000000"/>
          <w:spacing w:val="8"/>
          <w:kern w:val="0"/>
          <w:sz w:val="24"/>
          <w:szCs w:val="24"/>
        </w:rPr>
        <w:t>日</w:t>
      </w:r>
    </w:p>
    <w:p w14:paraId="3C77C875">
      <w:pPr>
        <w:spacing w:line="600" w:lineRule="exact"/>
        <w:jc w:val="left"/>
        <w:rPr>
          <w:rStyle w:val="17"/>
          <w:rFonts w:ascii="黑体" w:hAnsi="黑体" w:eastAsia="黑体" w:cs="黑体"/>
          <w:sz w:val="32"/>
          <w:szCs w:val="32"/>
        </w:rPr>
      </w:pPr>
      <w:r>
        <w:rPr>
          <w:rStyle w:val="17"/>
          <w:rFonts w:hint="eastAsia" w:ascii="黑体" w:hAnsi="黑体" w:eastAsia="黑体" w:cs="黑体"/>
          <w:sz w:val="32"/>
          <w:szCs w:val="32"/>
        </w:rPr>
        <w:t>附件1</w:t>
      </w:r>
    </w:p>
    <w:tbl>
      <w:tblPr>
        <w:tblStyle w:val="6"/>
        <w:tblW w:w="14413" w:type="dxa"/>
        <w:tblInd w:w="1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1252"/>
        <w:gridCol w:w="1081"/>
        <w:gridCol w:w="1027"/>
        <w:gridCol w:w="1027"/>
        <w:gridCol w:w="1029"/>
        <w:gridCol w:w="1080"/>
        <w:gridCol w:w="9"/>
      </w:tblGrid>
      <w:tr w14:paraId="6AB03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44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F844">
            <w:pPr>
              <w:widowControl/>
              <w:jc w:val="center"/>
              <w:rPr>
                <w:rFonts w:ascii="仿宋" w:hAnsi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2"/>
                <w:szCs w:val="32"/>
              </w:rPr>
              <w:t>南昌市202</w:t>
            </w:r>
            <w:r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sz w:val="32"/>
                <w:szCs w:val="32"/>
              </w:rPr>
              <w:t xml:space="preserve">年上半年申报中小学（幼儿园）教师资格认定花名册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用Excel表格</w:t>
            </w:r>
          </w:p>
        </w:tc>
      </w:tr>
      <w:tr w14:paraId="6BFBB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4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E6CC2">
            <w:pPr>
              <w:jc w:val="lef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填报单位：xx学院    联系人：      联系电话：         手机:         填报时间：  年  月 日</w:t>
            </w:r>
          </w:p>
        </w:tc>
      </w:tr>
      <w:tr w14:paraId="5A663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157" w:hRule="atLeast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FA0B8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网报号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93857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档案号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59309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姓名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F335D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性别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31B1C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身份证件号码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2DE43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民族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0A2F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申请资格种类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D22EC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申请任教学科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6D9B6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确认点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5F0EF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普通话水平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9BABE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毕业时间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9BA74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最高学历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27016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最高学位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E2A24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毕业学校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40D28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所学专业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CFE98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户籍所在地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6BC83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联系电话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A6EE1">
            <w:pPr>
              <w:jc w:val="center"/>
              <w:rPr>
                <w:rFonts w:ascii="仿宋" w:hAnsi="仿宋" w:eastAsia="仿宋"/>
                <w:color w:val="000000"/>
                <w:sz w:val="2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32"/>
              </w:rPr>
              <w:t>手机号码</w:t>
            </w:r>
          </w:p>
        </w:tc>
      </w:tr>
      <w:tr w14:paraId="6BC87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85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BEFB">
            <w:pPr>
              <w:jc w:val="lef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1AED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A7B8F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BCD6D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84EB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0F8E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DFA8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2347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2BA9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57694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1BB0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0770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10C1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9266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7ABD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F5AB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0B7A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67D7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</w:tr>
      <w:tr w14:paraId="224F4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85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703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DF31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D789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DE2E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EEA05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E325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D565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A726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B2D3A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98AA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80F4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0607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314A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F527D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CF5A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B345A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67A7E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A1CE4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</w:tr>
      <w:tr w14:paraId="7AED7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85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5D6E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634B5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259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9C7CD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C5A2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41F04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4543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BCF8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B4D7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C4E4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6AA4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F7F5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9096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A24D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0353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E494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63EC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F116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</w:tr>
      <w:tr w14:paraId="42248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85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7FF1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D6E6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FCD1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ED7E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F6D5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CF46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11A25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E8D72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2C97D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961A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5DC4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D71A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775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B248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693B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C69A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50D65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495B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</w:tr>
      <w:tr w14:paraId="2EFED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85" w:hRule="atLeast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F81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346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1643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57BE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4C936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BB27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4AA38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C641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46AA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74629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1A6A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529CA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3F34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17C33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E337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62C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60C90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1CE4B"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　</w:t>
            </w:r>
          </w:p>
        </w:tc>
      </w:tr>
      <w:tr w14:paraId="40108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441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ABA1">
            <w:pPr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 xml:space="preserve">填表说明： 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.本表统一使用A4纸打印，请使用Excel制作，电子稿发至qq邮箱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：1759445760；纸质盖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学院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公章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送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至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A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313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。2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.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联系人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为学院老师，联系电话为办公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室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电话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。3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申请幼儿园，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小学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初中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阶段的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；申请中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职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高中阶段的学生请分两张表格填写，并按学级从低到高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的</w:t>
            </w:r>
            <w:r>
              <w:rPr>
                <w:rFonts w:ascii="仿宋" w:hAnsi="仿宋" w:eastAsia="仿宋"/>
                <w:color w:val="000000"/>
                <w:sz w:val="24"/>
                <w:szCs w:val="32"/>
              </w:rPr>
              <w:t>顺序排列</w:t>
            </w:r>
            <w:r>
              <w:rPr>
                <w:rFonts w:hint="eastAsia" w:ascii="仿宋" w:hAnsi="仿宋" w:eastAsia="仿宋"/>
                <w:color w:val="000000"/>
                <w:sz w:val="24"/>
                <w:szCs w:val="32"/>
              </w:rPr>
              <w:t>。</w:t>
            </w:r>
          </w:p>
        </w:tc>
      </w:tr>
    </w:tbl>
    <w:p w14:paraId="6B6DC71C">
      <w:pPr>
        <w:rPr>
          <w:rFonts w:hint="eastAsia" w:ascii="黑体" w:hAnsi="黑体" w:eastAsia="黑体" w:cs="黑体"/>
          <w:color w:val="00000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454C98B9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7"/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 w14:paraId="29279B83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205740</wp:posOffset>
                </wp:positionV>
                <wp:extent cx="1415415" cy="368935"/>
                <wp:effectExtent l="4445" t="4445" r="8890" b="762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73370" y="1661795"/>
                          <a:ext cx="1415415" cy="368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CAF69">
                            <w:r>
                              <w:rPr>
                                <w:rFonts w:hint="eastAsia"/>
                              </w:rPr>
                              <w:t>档案号</w:t>
                            </w:r>
                            <w:r>
                              <w:t>：</w:t>
                            </w:r>
                          </w:p>
                          <w:p w14:paraId="1B3EB4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5.6pt;margin-top:16.2pt;height:29.05pt;width:111.45pt;z-index:251662336;mso-width-relative:page;mso-height-relative:page;" fillcolor="#FFFFFF [3201]" filled="t" stroked="t" coordsize="21600,21600" o:gfxdata="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EfTtFtcAAAAJAQAADwAAAAAAAAABACAAAAAiAAAAZHJzL2Rvd25yZXYueG1sUEsBAhQA&#10;FAAAAAgAh07iQMW6h75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CECAF69">
                      <w:r>
                        <w:rPr>
                          <w:rFonts w:hint="eastAsia"/>
                        </w:rPr>
                        <w:t>档案号</w:t>
                      </w:r>
                      <w:r>
                        <w:t>：</w:t>
                      </w:r>
                    </w:p>
                    <w:p w14:paraId="1B3EB451"/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120650</wp:posOffset>
                </wp:positionV>
                <wp:extent cx="5234305" cy="4126230"/>
                <wp:effectExtent l="4445" t="4445" r="19050" b="2222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8580" y="1178560"/>
                          <a:ext cx="5234305" cy="4126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5BFC6">
                            <w:pPr>
                              <w:rPr>
                                <w:rFonts w:ascii="仿宋" w:hAnsi="仿宋" w:eastAsia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/>
                                <w:sz w:val="44"/>
                                <w:szCs w:val="44"/>
                              </w:rPr>
                              <w:t>照片粘贴</w:t>
                            </w:r>
                            <w:r>
                              <w:rPr>
                                <w:rFonts w:ascii="仿宋" w:hAnsi="仿宋" w:eastAsia="仿宋"/>
                                <w:b/>
                                <w:bCs/>
                                <w:sz w:val="44"/>
                                <w:szCs w:val="44"/>
                              </w:rPr>
                              <w:t>、证书邮寄信息</w:t>
                            </w:r>
                          </w:p>
                          <w:p w14:paraId="1DBCF17B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 xml:space="preserve">               </w:t>
                            </w:r>
                          </w:p>
                          <w:p w14:paraId="511EC7CB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95B018F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6A8A08A6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8D06C5A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姓名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____________   网报号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____________</w:t>
                            </w:r>
                          </w:p>
                          <w:p w14:paraId="65CF1A20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身份证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号：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_______________________________</w:t>
                            </w:r>
                          </w:p>
                          <w:p w14:paraId="70F98F3F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联系电话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_______________________________</w:t>
                            </w:r>
                          </w:p>
                          <w:p w14:paraId="78DAEAB2">
                            <w:pPr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证书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邮寄地址：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                                   </w:t>
                            </w:r>
                          </w:p>
                          <w:p w14:paraId="4ABD726D"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16"/>
                                <w:szCs w:val="18"/>
                                <w:u w:val="single"/>
                              </w:rPr>
                              <w:t xml:space="preserve">                                                                  （填写地址与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16"/>
                                <w:szCs w:val="18"/>
                                <w:u w:val="single"/>
                              </w:rPr>
                              <w:t>系统填报时保持一致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16"/>
                                <w:szCs w:val="18"/>
                                <w:u w:val="single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5pt;margin-top:9.5pt;height:324.9pt;width:412.15pt;z-index:251660288;mso-width-relative:page;mso-height-relative:page;" fillcolor="#FFFFFF [3201]" filled="t" stroked="t" coordsize="21600,21600" o:gfxdata="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AeK3HVAAAACAEAAA8AAAAAAAAAAQAgAAAAIgAAAGRycy9kb3ducmV2LnhtbFBLAQIUABQA&#10;AAAIAIdO4kBFdY3sZQIAAMY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F25BFC6">
                      <w:pPr>
                        <w:rPr>
                          <w:rFonts w:ascii="仿宋" w:hAnsi="仿宋" w:eastAsia="仿宋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/>
                          <w:sz w:val="44"/>
                          <w:szCs w:val="44"/>
                        </w:rPr>
                        <w:t>照片粘贴</w:t>
                      </w:r>
                      <w:r>
                        <w:rPr>
                          <w:rFonts w:ascii="仿宋" w:hAnsi="仿宋" w:eastAsia="仿宋"/>
                          <w:b/>
                          <w:bCs/>
                          <w:sz w:val="44"/>
                          <w:szCs w:val="44"/>
                        </w:rPr>
                        <w:t>、证书邮寄信息</w:t>
                      </w:r>
                    </w:p>
                    <w:p w14:paraId="1DBCF17B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 xml:space="preserve">               </w:t>
                      </w:r>
                    </w:p>
                    <w:p w14:paraId="511EC7CB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795B018F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6A8A08A6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58D06C5A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姓名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____________   网报号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____________</w:t>
                      </w:r>
                    </w:p>
                    <w:p w14:paraId="65CF1A20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身份证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号：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_______________________________</w:t>
                      </w:r>
                    </w:p>
                    <w:p w14:paraId="70F98F3F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联系电话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_______________________________</w:t>
                      </w:r>
                    </w:p>
                    <w:p w14:paraId="78DAEAB2">
                      <w:pPr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证书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邮寄地址：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                                   </w:t>
                      </w:r>
                    </w:p>
                    <w:p w14:paraId="4ABD726D">
                      <w:pPr>
                        <w:jc w:val="center"/>
                      </w:pPr>
                      <w:r>
                        <w:rPr>
                          <w:rFonts w:hint="eastAsia" w:ascii="仿宋" w:hAnsi="仿宋" w:eastAsia="仿宋"/>
                          <w:bCs/>
                          <w:sz w:val="16"/>
                          <w:szCs w:val="18"/>
                          <w:u w:val="single"/>
                        </w:rPr>
                        <w:t xml:space="preserve">                                                                  （填写地址与</w:t>
                      </w:r>
                      <w:r>
                        <w:rPr>
                          <w:rFonts w:ascii="仿宋" w:hAnsi="仿宋" w:eastAsia="仿宋"/>
                          <w:bCs/>
                          <w:sz w:val="16"/>
                          <w:szCs w:val="18"/>
                          <w:u w:val="single"/>
                        </w:rPr>
                        <w:t>系统填报时保持一致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16"/>
                          <w:szCs w:val="18"/>
                          <w:u w:val="single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488A3D6B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883EA33">
      <w:pPr>
        <w:ind w:firstLine="600" w:firstLineChars="200"/>
        <w:jc w:val="left"/>
        <w:rPr>
          <w:rFonts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15875</wp:posOffset>
                </wp:positionV>
                <wp:extent cx="924560" cy="1381125"/>
                <wp:effectExtent l="4445" t="4445" r="23495" b="508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80155" y="1894840"/>
                          <a:ext cx="924560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FF0D5B">
                            <w:pPr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一寸彩色白底免冠证件照用于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证书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与网报照片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一致，照片背面写姓名、网报号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3pt;margin-top:1.25pt;height:108.75pt;width:72.8pt;z-index:251661312;mso-width-relative:page;mso-height-relative:page;" fillcolor="#FFFFFF [3201]" filled="t" stroked="t" coordsize="21600,21600" o:gfxdata="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PIU5TVAAAACQEAAA8AAAAAAAAAAQAgAAAAIgAAAGRycy9kb3ducmV2LnhtbFBLAQIUABQA&#10;AAAIAIdO4kCLhbZkZQIAAMU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CFF0D5B">
                      <w:pPr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一寸彩色白底免冠证件照用于</w:t>
                      </w:r>
                      <w:r>
                        <w:rPr>
                          <w:sz w:val="18"/>
                          <w:szCs w:val="18"/>
                        </w:rPr>
                        <w:t>证书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</w:t>
                      </w:r>
                      <w:r>
                        <w:rPr>
                          <w:sz w:val="18"/>
                          <w:szCs w:val="18"/>
                        </w:rPr>
                        <w:t>与网报照片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一致，照片背面写姓名、网报号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照片</w:t>
      </w:r>
    </w:p>
    <w:p w14:paraId="56E76FDD">
      <w:pPr>
        <w:ind w:firstLine="600" w:firstLineChars="200"/>
        <w:jc w:val="left"/>
        <w:rPr>
          <w:rFonts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9735F73">
      <w:pPr>
        <w:ind w:firstLine="600" w:firstLineChars="200"/>
        <w:jc w:val="left"/>
        <w:rPr>
          <w:rFonts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E881B48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C02F39D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8E2F4E7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83CA411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A8418DE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449D2F6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B5EE9F7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3D5387C">
      <w:pPr>
        <w:spacing w:line="580" w:lineRule="exact"/>
        <w:jc w:val="left"/>
        <w:rPr>
          <w:rStyle w:val="17"/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60325</wp:posOffset>
                </wp:positionV>
                <wp:extent cx="5235575" cy="3629025"/>
                <wp:effectExtent l="4445" t="4445" r="17780" b="5080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557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E9E4F">
                            <w:pPr>
                              <w:jc w:val="center"/>
                              <w:rPr>
                                <w:rFonts w:ascii="仿宋" w:hAnsi="仿宋" w:eastAsia="仿宋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/>
                                <w:sz w:val="36"/>
                                <w:szCs w:val="36"/>
                              </w:rPr>
                              <w:t>教师资格证明</w:t>
                            </w:r>
                          </w:p>
                          <w:p w14:paraId="26C41960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520" w:lineRule="exact"/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247B8DE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440" w:lineRule="exact"/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兹证明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，性别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，身份证号：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 xml:space="preserve"> ，20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5年申报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层次教师资格，申请任教学科：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 xml:space="preserve"> ，经资格初审和现场确认合格，教师资格证书正在申办中。</w:t>
                            </w:r>
                          </w:p>
                          <w:p w14:paraId="017B495A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440" w:lineRule="exact"/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41C0A8BE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440" w:lineRule="exact"/>
                              <w:ind w:firstLine="600" w:firstLineChars="200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特此证明</w:t>
                            </w:r>
                          </w:p>
                          <w:p w14:paraId="014DA9FD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440" w:lineRule="exact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8304582">
                            <w:pPr>
                              <w:tabs>
                                <w:tab w:val="left" w:pos="4110"/>
                                <w:tab w:val="left" w:pos="5480"/>
                                <w:tab w:val="left" w:pos="6100"/>
                                <w:tab w:val="left" w:pos="6720"/>
                                <w:tab w:val="left" w:pos="7365"/>
                                <w:tab w:val="left" w:pos="7720"/>
                                <w:tab w:val="left" w:pos="8560"/>
                                <w:tab w:val="left" w:pos="9020"/>
                                <w:tab w:val="left" w:pos="9740"/>
                                <w:tab w:val="left" w:pos="11360"/>
                                <w:tab w:val="left" w:pos="11980"/>
                                <w:tab w:val="left" w:pos="12600"/>
                                <w:tab w:val="left" w:pos="13220"/>
                                <w:tab w:val="left" w:pos="13840"/>
                                <w:tab w:val="left" w:pos="14460"/>
                                <w:tab w:val="left" w:pos="15180"/>
                                <w:tab w:val="left" w:pos="16560"/>
                                <w:tab w:val="left" w:pos="17070"/>
                                <w:tab w:val="left" w:pos="18820"/>
                                <w:tab w:val="left" w:pos="19720"/>
                                <w:tab w:val="left" w:pos="21960"/>
                                <w:tab w:val="left" w:pos="22580"/>
                                <w:tab w:val="left" w:pos="23240"/>
                                <w:tab w:val="left" w:pos="23900"/>
                                <w:tab w:val="left" w:pos="24520"/>
                                <w:tab w:val="left" w:pos="25140"/>
                                <w:tab w:val="left" w:pos="25760"/>
                              </w:tabs>
                              <w:spacing w:line="440" w:lineRule="exact"/>
                              <w:jc w:val="left"/>
                              <w:rPr>
                                <w:rFonts w:ascii="仿宋" w:hAnsi="仿宋" w:eastAsia="仿宋"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 xml:space="preserve">                             教师资格认定机构印章</w:t>
                            </w:r>
                          </w:p>
                          <w:p w14:paraId="2EA51F14">
                            <w:pPr>
                              <w:ind w:firstLine="5250" w:firstLineChars="1750"/>
                            </w:pPr>
                            <w:r>
                              <w:rPr>
                                <w:rFonts w:hint="eastAsia" w:ascii="仿宋" w:hAnsi="仿宋" w:eastAsia="仿宋"/>
                                <w:bCs/>
                                <w:sz w:val="30"/>
                                <w:szCs w:val="30"/>
                              </w:rPr>
                              <w:t>年   月   日</w:t>
                            </w:r>
                          </w:p>
                          <w:p w14:paraId="75DA44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pt;margin-top:4.75pt;height:285.75pt;width:412.25pt;z-index:251663360;mso-width-relative:page;mso-height-relative:page;" fillcolor="#FFFFFF [3201]" filled="t" stroked="t" coordsize="21600,21600" o:gfxdata="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4zX1edUA&#10;AAAIAQAADwAAAAAAAAABACAAAAAiAAAAZHJzL2Rvd25yZXYueG1sUEsBAhQAFAAAAAgAh07iQDz8&#10;UH5bAgAAug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1BE9E4F">
                      <w:pPr>
                        <w:jc w:val="center"/>
                        <w:rPr>
                          <w:rFonts w:ascii="仿宋" w:hAnsi="仿宋" w:eastAsia="仿宋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/>
                          <w:sz w:val="36"/>
                          <w:szCs w:val="36"/>
                        </w:rPr>
                        <w:t>教师资格证明</w:t>
                      </w:r>
                    </w:p>
                    <w:p w14:paraId="26C41960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520" w:lineRule="exact"/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2247B8DE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440" w:lineRule="exact"/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兹证明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  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，性别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，身份证号：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 xml:space="preserve"> ，20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5年申报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层次教师资格，申请任教学科：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   </w:t>
                      </w:r>
                      <w:r>
                        <w:rPr>
                          <w:rFonts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 xml:space="preserve"> ，经资格初审和现场确认合格，教师资格证书正在申办中。</w:t>
                      </w:r>
                    </w:p>
                    <w:p w14:paraId="017B495A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440" w:lineRule="exact"/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41C0A8BE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440" w:lineRule="exact"/>
                        <w:ind w:firstLine="600" w:firstLineChars="200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特此证明</w:t>
                      </w:r>
                    </w:p>
                    <w:p w14:paraId="014DA9FD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440" w:lineRule="exact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</w:p>
                    <w:p w14:paraId="18304582">
                      <w:pPr>
                        <w:tabs>
                          <w:tab w:val="left" w:pos="4110"/>
                          <w:tab w:val="left" w:pos="5480"/>
                          <w:tab w:val="left" w:pos="6100"/>
                          <w:tab w:val="left" w:pos="6720"/>
                          <w:tab w:val="left" w:pos="7365"/>
                          <w:tab w:val="left" w:pos="7720"/>
                          <w:tab w:val="left" w:pos="8560"/>
                          <w:tab w:val="left" w:pos="9020"/>
                          <w:tab w:val="left" w:pos="9740"/>
                          <w:tab w:val="left" w:pos="11360"/>
                          <w:tab w:val="left" w:pos="11980"/>
                          <w:tab w:val="left" w:pos="12600"/>
                          <w:tab w:val="left" w:pos="13220"/>
                          <w:tab w:val="left" w:pos="13840"/>
                          <w:tab w:val="left" w:pos="14460"/>
                          <w:tab w:val="left" w:pos="15180"/>
                          <w:tab w:val="left" w:pos="16560"/>
                          <w:tab w:val="left" w:pos="17070"/>
                          <w:tab w:val="left" w:pos="18820"/>
                          <w:tab w:val="left" w:pos="19720"/>
                          <w:tab w:val="left" w:pos="21960"/>
                          <w:tab w:val="left" w:pos="22580"/>
                          <w:tab w:val="left" w:pos="23240"/>
                          <w:tab w:val="left" w:pos="23900"/>
                          <w:tab w:val="left" w:pos="24520"/>
                          <w:tab w:val="left" w:pos="25140"/>
                          <w:tab w:val="left" w:pos="25760"/>
                        </w:tabs>
                        <w:spacing w:line="440" w:lineRule="exact"/>
                        <w:jc w:val="left"/>
                        <w:rPr>
                          <w:rFonts w:ascii="仿宋" w:hAnsi="仿宋" w:eastAsia="仿宋"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 xml:space="preserve">                             教师资格认定机构印章</w:t>
                      </w:r>
                    </w:p>
                    <w:p w14:paraId="2EA51F14">
                      <w:pPr>
                        <w:ind w:firstLine="5250" w:firstLineChars="1750"/>
                      </w:pPr>
                      <w:r>
                        <w:rPr>
                          <w:rFonts w:hint="eastAsia" w:ascii="仿宋" w:hAnsi="仿宋" w:eastAsia="仿宋"/>
                          <w:bCs/>
                          <w:sz w:val="30"/>
                          <w:szCs w:val="30"/>
                        </w:rPr>
                        <w:t>年   月   日</w:t>
                      </w:r>
                    </w:p>
                    <w:p w14:paraId="75DA44D2"/>
                  </w:txbxContent>
                </v:textbox>
              </v:shape>
            </w:pict>
          </mc:Fallback>
        </mc:AlternateContent>
      </w:r>
    </w:p>
    <w:p w14:paraId="29F53E06">
      <w:pPr>
        <w:spacing w:line="580" w:lineRule="exact"/>
        <w:jc w:val="left"/>
        <w:rPr>
          <w:rFonts w:ascii="仿宋_GB2312" w:hAnsi="仿宋_GB2312" w:eastAsia="仿宋_GB2312" w:cs="仿宋_GB2312"/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p w14:paraId="20C14AD9">
      <w:pPr>
        <w:widowControl/>
        <w:rPr>
          <w:rFonts w:ascii="Arial" w:hAnsi="Arial" w:cs="Arial"/>
          <w:color w:val="000000"/>
          <w:spacing w:val="8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ECF01">
    <w:pPr>
      <w:pStyle w:val="3"/>
      <w:wordWrap w:val="0"/>
      <w:jc w:val="right"/>
      <w:rPr>
        <w:rFonts w:ascii="宋体" w:hAnsi="宋体"/>
        <w:color w:val="FFFFFF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B97CEF5">
                          <w:pPr>
                            <w:pStyle w:val="3"/>
                            <w:wordWrap w:val="0"/>
                            <w:ind w:right="140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color w:val="FFFFFF"/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MJc2vTdAQAAw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97CEF5">
                    <w:pPr>
                      <w:pStyle w:val="3"/>
                      <w:wordWrap w:val="0"/>
                      <w:ind w:right="140"/>
                      <w:jc w:val="right"/>
                    </w:pPr>
                    <w:r>
                      <w:rPr>
                        <w:rFonts w:hint="eastAsia" w:ascii="宋体" w:hAnsi="宋体"/>
                        <w:color w:val="FFFFFF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7D765">
    <w:pPr>
      <w:pStyle w:val="3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wNDRkNDNkMWMxMDdlYzQ1NTZlOTU5NDE2NWYwYjgifQ=="/>
  </w:docVars>
  <w:rsids>
    <w:rsidRoot w:val="00DB437A"/>
    <w:rsid w:val="00015F66"/>
    <w:rsid w:val="000165F2"/>
    <w:rsid w:val="00024917"/>
    <w:rsid w:val="000A1507"/>
    <w:rsid w:val="000A3A65"/>
    <w:rsid w:val="000A7E9B"/>
    <w:rsid w:val="000F1233"/>
    <w:rsid w:val="000F217A"/>
    <w:rsid w:val="00106E82"/>
    <w:rsid w:val="001252B8"/>
    <w:rsid w:val="001325CF"/>
    <w:rsid w:val="00162514"/>
    <w:rsid w:val="001625D9"/>
    <w:rsid w:val="001F2B94"/>
    <w:rsid w:val="001F7C80"/>
    <w:rsid w:val="002459BD"/>
    <w:rsid w:val="0027507B"/>
    <w:rsid w:val="0028070A"/>
    <w:rsid w:val="00290199"/>
    <w:rsid w:val="002F4125"/>
    <w:rsid w:val="003239EF"/>
    <w:rsid w:val="003308E2"/>
    <w:rsid w:val="00384CA8"/>
    <w:rsid w:val="003A3264"/>
    <w:rsid w:val="003C0560"/>
    <w:rsid w:val="0040447D"/>
    <w:rsid w:val="004137CC"/>
    <w:rsid w:val="00421BCA"/>
    <w:rsid w:val="0043365E"/>
    <w:rsid w:val="00440149"/>
    <w:rsid w:val="00442D4C"/>
    <w:rsid w:val="00461173"/>
    <w:rsid w:val="004A4D5E"/>
    <w:rsid w:val="004B240F"/>
    <w:rsid w:val="004E4A58"/>
    <w:rsid w:val="00500A5A"/>
    <w:rsid w:val="00545B26"/>
    <w:rsid w:val="005700FD"/>
    <w:rsid w:val="00585813"/>
    <w:rsid w:val="00585927"/>
    <w:rsid w:val="0058720D"/>
    <w:rsid w:val="005A1F50"/>
    <w:rsid w:val="005F204B"/>
    <w:rsid w:val="005F2779"/>
    <w:rsid w:val="005F3A76"/>
    <w:rsid w:val="00611453"/>
    <w:rsid w:val="00613BC2"/>
    <w:rsid w:val="006254A7"/>
    <w:rsid w:val="00684CB5"/>
    <w:rsid w:val="006C0C62"/>
    <w:rsid w:val="006D0D5E"/>
    <w:rsid w:val="006E2DEA"/>
    <w:rsid w:val="006E7A25"/>
    <w:rsid w:val="006F65F3"/>
    <w:rsid w:val="006F7856"/>
    <w:rsid w:val="00725CBE"/>
    <w:rsid w:val="0073261B"/>
    <w:rsid w:val="007608B5"/>
    <w:rsid w:val="007A0B5F"/>
    <w:rsid w:val="00836A82"/>
    <w:rsid w:val="00846105"/>
    <w:rsid w:val="008554DE"/>
    <w:rsid w:val="008837B5"/>
    <w:rsid w:val="008A3400"/>
    <w:rsid w:val="008C2445"/>
    <w:rsid w:val="008C54EF"/>
    <w:rsid w:val="008E7F9A"/>
    <w:rsid w:val="0092452A"/>
    <w:rsid w:val="00924567"/>
    <w:rsid w:val="00936DFE"/>
    <w:rsid w:val="00976BC2"/>
    <w:rsid w:val="009E7E89"/>
    <w:rsid w:val="00A405FA"/>
    <w:rsid w:val="00A46D97"/>
    <w:rsid w:val="00A57850"/>
    <w:rsid w:val="00A626D6"/>
    <w:rsid w:val="00A76E70"/>
    <w:rsid w:val="00AA4949"/>
    <w:rsid w:val="00AF69BB"/>
    <w:rsid w:val="00B0307E"/>
    <w:rsid w:val="00B56680"/>
    <w:rsid w:val="00B963D6"/>
    <w:rsid w:val="00BB2506"/>
    <w:rsid w:val="00BE07C5"/>
    <w:rsid w:val="00C03528"/>
    <w:rsid w:val="00C06F89"/>
    <w:rsid w:val="00C572B9"/>
    <w:rsid w:val="00C815E9"/>
    <w:rsid w:val="00CA7637"/>
    <w:rsid w:val="00CD1CEB"/>
    <w:rsid w:val="00CD26AB"/>
    <w:rsid w:val="00CD47BD"/>
    <w:rsid w:val="00DA48AD"/>
    <w:rsid w:val="00DB437A"/>
    <w:rsid w:val="00DC0CF2"/>
    <w:rsid w:val="00DC726F"/>
    <w:rsid w:val="00DE332F"/>
    <w:rsid w:val="00DE4913"/>
    <w:rsid w:val="00E1693B"/>
    <w:rsid w:val="00E24136"/>
    <w:rsid w:val="00E25C2A"/>
    <w:rsid w:val="00E36B10"/>
    <w:rsid w:val="00E416FE"/>
    <w:rsid w:val="00E77205"/>
    <w:rsid w:val="00EB2CB2"/>
    <w:rsid w:val="00EC713C"/>
    <w:rsid w:val="00ED390B"/>
    <w:rsid w:val="00EE02A9"/>
    <w:rsid w:val="00EE48DB"/>
    <w:rsid w:val="00EF64A2"/>
    <w:rsid w:val="00F128EA"/>
    <w:rsid w:val="00F20982"/>
    <w:rsid w:val="00F44565"/>
    <w:rsid w:val="00F96413"/>
    <w:rsid w:val="00F970DE"/>
    <w:rsid w:val="00FC3658"/>
    <w:rsid w:val="00FE60FF"/>
    <w:rsid w:val="05ED7FC9"/>
    <w:rsid w:val="068349AD"/>
    <w:rsid w:val="07447495"/>
    <w:rsid w:val="0CB91A9F"/>
    <w:rsid w:val="0CCD3B33"/>
    <w:rsid w:val="0E74519D"/>
    <w:rsid w:val="0EAF66A8"/>
    <w:rsid w:val="12352845"/>
    <w:rsid w:val="13425D46"/>
    <w:rsid w:val="15080E58"/>
    <w:rsid w:val="1AEB133B"/>
    <w:rsid w:val="1D9A655B"/>
    <w:rsid w:val="2A2A76AE"/>
    <w:rsid w:val="2D9A673F"/>
    <w:rsid w:val="2E715986"/>
    <w:rsid w:val="2E856660"/>
    <w:rsid w:val="33822E94"/>
    <w:rsid w:val="33D7502F"/>
    <w:rsid w:val="3A1D0C37"/>
    <w:rsid w:val="3E076650"/>
    <w:rsid w:val="404076EC"/>
    <w:rsid w:val="47631645"/>
    <w:rsid w:val="49CB0783"/>
    <w:rsid w:val="4C48750E"/>
    <w:rsid w:val="4CE41574"/>
    <w:rsid w:val="4D407F62"/>
    <w:rsid w:val="4F540D98"/>
    <w:rsid w:val="53CB6295"/>
    <w:rsid w:val="59B470E7"/>
    <w:rsid w:val="65A07B54"/>
    <w:rsid w:val="686C26A9"/>
    <w:rsid w:val="6C1C10C1"/>
    <w:rsid w:val="6FEF2AFE"/>
    <w:rsid w:val="702C32F4"/>
    <w:rsid w:val="7739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日期 Char"/>
    <w:basedOn w:val="7"/>
    <w:link w:val="2"/>
    <w:semiHidden/>
    <w:qFormat/>
    <w:uiPriority w:val="99"/>
    <w:rPr>
      <w:rFonts w:cs="Times New Roman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7"/>
    <w:qFormat/>
    <w:uiPriority w:val="99"/>
    <w:rPr>
      <w:rFonts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2">
    <w:name w:val="font141"/>
    <w:basedOn w:val="7"/>
    <w:qFormat/>
    <w:uiPriority w:val="99"/>
    <w:rPr>
      <w:rFonts w:ascii="宋体" w:hAnsi="宋体" w:eastAsia="宋体" w:cs="宋体"/>
      <w:b/>
      <w:bCs/>
      <w:color w:val="FF0000"/>
      <w:sz w:val="32"/>
      <w:szCs w:val="32"/>
      <w:u w:val="none"/>
    </w:rPr>
  </w:style>
  <w:style w:type="character" w:customStyle="1" w:styleId="13">
    <w:name w:val="font81"/>
    <w:basedOn w:val="7"/>
    <w:qFormat/>
    <w:uiPriority w:val="99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14">
    <w:name w:val="font121"/>
    <w:basedOn w:val="7"/>
    <w:qFormat/>
    <w:uiPriority w:val="99"/>
    <w:rPr>
      <w:rFonts w:ascii="仿宋" w:hAnsi="仿宋" w:eastAsia="仿宋" w:cs="仿宋"/>
      <w:b/>
      <w:bCs/>
      <w:color w:val="000000"/>
      <w:sz w:val="24"/>
      <w:szCs w:val="24"/>
      <w:u w:val="none"/>
    </w:rPr>
  </w:style>
  <w:style w:type="character" w:customStyle="1" w:styleId="15">
    <w:name w:val="页眉 Char"/>
    <w:basedOn w:val="7"/>
    <w:link w:val="4"/>
    <w:qFormat/>
    <w:uiPriority w:val="99"/>
    <w:rPr>
      <w:rFonts w:ascii="Calibri" w:hAnsi="Calibri"/>
      <w:sz w:val="18"/>
      <w:szCs w:val="18"/>
    </w:rPr>
  </w:style>
  <w:style w:type="character" w:customStyle="1" w:styleId="16">
    <w:name w:val="页脚 Char"/>
    <w:basedOn w:val="7"/>
    <w:link w:val="3"/>
    <w:qFormat/>
    <w:uiPriority w:val="99"/>
    <w:rPr>
      <w:rFonts w:ascii="Calibri" w:hAnsi="Calibri"/>
      <w:sz w:val="18"/>
      <w:szCs w:val="18"/>
    </w:rPr>
  </w:style>
  <w:style w:type="character" w:customStyle="1" w:styleId="17">
    <w:name w:val="newss1"/>
    <w:autoRedefine/>
    <w:qFormat/>
    <w:uiPriority w:val="0"/>
    <w:rPr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5</Pages>
  <Words>2239</Words>
  <Characters>2431</Characters>
  <Lines>19</Lines>
  <Paragraphs>5</Paragraphs>
  <TotalTime>14</TotalTime>
  <ScaleCrop>false</ScaleCrop>
  <LinksUpToDate>false</LinksUpToDate>
  <CharactersWithSpaces>2563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2025-03-28T04:05:00Z</dcterms:created>
  <dc:creator>bill</dc:creator>
  <cp:lastModifiedBy>李辉</cp:lastModifiedBy>
  <cp:lastPrinted>2020-06-08T08:28:00Z</cp:lastPrinted>
  <dcterms:modified xsi:type="dcterms:W3CDTF">2026-03-31T02:37:50Z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70AB8CCA91D34FF3AD65FBB877D84A38_13</vt:lpwstr>
  </property>
  <property fmtid="{D5CDD505-2E9C-101B-9397-08002B2CF9AE}" pid="4" name="KSOTemplateDocerSaveRecord">
    <vt:lpwstr>eyJoZGlkIjoiYTIwNDRkNDNkMWMxMDdlYzQ1NTZlOTU5NDE2NWYwYjgiLCJ1c2VySWQiOiI5MjM4MDA3MjQifQ==</vt:lpwstr>
  </property>
</Properties>
</file>